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6" w:type="dxa"/>
        <w:tblInd w:w="94" w:type="dxa"/>
        <w:tblLook w:val="04A0"/>
      </w:tblPr>
      <w:tblGrid>
        <w:gridCol w:w="880"/>
        <w:gridCol w:w="940"/>
        <w:gridCol w:w="1080"/>
        <w:gridCol w:w="1367"/>
        <w:gridCol w:w="2126"/>
        <w:gridCol w:w="1134"/>
        <w:gridCol w:w="1559"/>
      </w:tblGrid>
      <w:tr w:rsidR="00C7742E" w:rsidRPr="00C7742E" w:rsidTr="00C7742E">
        <w:trPr>
          <w:trHeight w:val="642"/>
        </w:trPr>
        <w:tc>
          <w:tcPr>
            <w:tcW w:w="908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7742E" w:rsidRPr="00C7742E" w:rsidRDefault="00F61688" w:rsidP="00C7742E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自治区</w:t>
            </w:r>
            <w:r w:rsidR="00C7742E" w:rsidRPr="00C7742E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新</w:t>
            </w:r>
            <w:r w:rsidR="00820E47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型</w:t>
            </w:r>
            <w:r w:rsidR="00C7742E" w:rsidRPr="00C7742E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墙</w:t>
            </w:r>
            <w:r w:rsidR="00820E47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体</w:t>
            </w:r>
            <w:r w:rsidR="00C7742E" w:rsidRPr="00C7742E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材</w:t>
            </w:r>
            <w:r w:rsidR="00820E47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料</w:t>
            </w:r>
            <w:r w:rsidR="00C7742E" w:rsidRPr="00C7742E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认定自保温砌块</w:t>
            </w: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产品</w:t>
            </w:r>
            <w:r w:rsidR="00C7742E" w:rsidRPr="00C7742E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目录</w:t>
            </w:r>
          </w:p>
        </w:tc>
      </w:tr>
      <w:tr w:rsidR="00C7742E" w:rsidRPr="00C7742E" w:rsidTr="00C7742E">
        <w:trPr>
          <w:trHeight w:val="540"/>
        </w:trPr>
        <w:tc>
          <w:tcPr>
            <w:tcW w:w="90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742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C7742E" w:rsidRPr="00C7742E" w:rsidRDefault="009A1170" w:rsidP="00820E47">
            <w:pPr>
              <w:widowControl/>
              <w:jc w:val="righ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截至</w:t>
            </w:r>
            <w:r w:rsidR="00C7742E" w:rsidRPr="00C7742E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2025</w:t>
            </w:r>
            <w:r w:rsidR="00820E47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年4月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9A1170">
            <w:pPr>
              <w:widowControl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地州</w:t>
            </w: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br/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 xml:space="preserve"> 地州市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C7742E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批次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新疆凯丰建筑科技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XJA515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新疆恒星创业建材科技发展有限公司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XJA533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新疆蓝巢装配式建筑科技有限公司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XJA460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2024年第三批、2023年第七批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新疆鼎力环保科技有限公司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XJA537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2024年第五批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新疆亿尚圣节能科技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XJA541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新疆发洪新型环保建材有限公司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XJA498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乌鲁木齐华域住工工业科技有限公司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XJA499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70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新疆丝路精工装配式建筑科技有限公司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XJA513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新疆天恒基新型材料有限公司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XJA521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乌鲁木齐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新疆新冶建筑集成科技有限公司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XJA522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新疆鑫旺源新型建材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XJB091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6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新疆富力达新型环保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XJB066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6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昌吉准东经济技术开发区沙源新型建材有限公司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6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新疆向阳恒昌建材科技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2024年第二批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新疆尚润建材有限公司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新疆军辉新型建材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匀质自保温砌块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新疆安欣建材有限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2024年第四批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晶石自保温砌块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新疆厚朴建筑节能科技有限公司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2022年第四批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乌鲁木齐市新建福城建筑材料有限公司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新疆鑫齐鸿途建材有限公司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新疆筑新新型材料有限责任公司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新疆奥维克节能环保科技有限公司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新疆蓝天七色建材有限公司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新疆恒润博创新型建材公司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新疆寅辰节能建材科技有限公司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67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新疆义能高新水泥制品有限公司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2023年第十批</w:t>
            </w:r>
          </w:p>
        </w:tc>
      </w:tr>
      <w:tr w:rsidR="00C7742E" w:rsidRPr="00C7742E" w:rsidTr="00C7742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百旺鑫瑞建材有限公司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新疆众志伟业轻型建材有限责任公司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阜康市鑫辰阳物资有限公司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XJB073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新疆聚鹏保温材料有限公司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新疆厚朴建筑节能科技有限公司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阜康市长沣新材料科技有限公司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新疆红虎防水科技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新疆博隆新型建材有限公司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XJB167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和静豫新保温建材有限公司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库尔勒迪尚建材加工有限公司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2023年第十批</w:t>
            </w:r>
          </w:p>
        </w:tc>
      </w:tr>
      <w:tr w:rsidR="00C7742E" w:rsidRPr="00C7742E" w:rsidTr="00C7742E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巴州美邦建材有限公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XJM059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巴州墙宝新型建材有限公司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和静长城新型建材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新疆依美新材料科技有限公司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XJM051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巴州鑫汇涛建材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新疆智德节能科技有限公司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巴州敬铭新型建材有限公司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巴州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库尔勒市金东风加气块厂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新疆赢鸿建材科技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匀质自保温砌块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阿克苏吉星四海新型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XJN051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新疆思瑞茵节能科技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阿克苏-阿拉尔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阿拉尔市天筑建材有限公司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49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阿克苏新联丰环保建材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新疆阿拉尔市大雄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阿拉尔市力久新型建材有限公司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2023年第十二批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阿克苏市恒茂建材有限公司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新疆奥鑫伟业保温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新疆新域嘉华保温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拜城县恒达保温材料制造有限公司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新疆美诚建筑材料有限公司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XJN068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温宿县疆疆好建材有限公司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JN069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2025年第一批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58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阿克苏鹏辉新型建材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XJN070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2025年第一批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59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新疆宏川新材料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伊犁茂楠新型建材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伊犁闽泰新型建材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2024年第五批</w:t>
            </w:r>
          </w:p>
        </w:tc>
      </w:tr>
      <w:tr w:rsidR="00C7742E" w:rsidRPr="00C7742E" w:rsidTr="00C7742E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伊犁路疆通建材有限公司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新疆奎屯市丰茂建材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6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新疆旭轩建材科技有限责任公司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新疆源奥塑业科技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XJF111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54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伊犁彦峰新型建材有限公司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伊犁智胜方达新材料科技有限公司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新疆申然能源科技有限公司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奎屯中创环能新材料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伊犁硕源新型建材有限公司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新疆千翼腾达新型材料科技有限公司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XJF133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阿勒泰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地区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新疆中均博创资产经营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XJH006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阿勒泰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地区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阿勒泰市绿能新型建材科技有限责任公司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XJH007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2024年第四批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阿勒泰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地区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新疆建佳装配式建筑有限公司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XJH008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阿勒泰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地区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北屯市丰庆腾龙新型建材有限责任公司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XJH009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新疆乾泰环保科技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XJE007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新疆博创恒昌新型建材有限公司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XJE008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博尔塔拉蒙古自治州宏赛湖建材有限责任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XJE004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第五师天福源新型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XJE005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新疆承刚新型建材有限公司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XJE009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胡杨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河市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奎屯广合商品混凝土有限责任公司克拉玛依分公司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XJT001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石河子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新疆登吉节能科技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XJC037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石河子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自保温砌块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石河子市宏城伟业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XJC032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吐鲁番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新疆福川新型建材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XJK017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吐鲁番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鄯善县海诚新型建材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XJK018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昆玉市浩恒建材制造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洛浦宏利高新建材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和田中福新型节能墙材科技有限公司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于田县仲合新型节能墙材科技有限公司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新疆嘉辰天浩节能环保有限公司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52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和田荣鑫建材有限公司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皮山县联宸新型建材有限公司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和田鸿宇新型建材有限公司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洛浦县恒疆建材有限责任公司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新疆君宝新型建材有限公司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和田宏跃建材有限公司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XJR038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2023年第八批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图木舒克阳源新型材料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莎车县鑫鸿达金属制品有限公司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99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叶城县元腾新型建材有限公司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疏勒县钜</w:t>
            </w:r>
            <w:r w:rsidRPr="00C7742E">
              <w:rPr>
                <w:rFonts w:asciiTheme="minorEastAsia" w:hAnsiTheme="minorEastAsia" w:cs="hakuyoxingshu7000" w:hint="eastAsia"/>
                <w:color w:val="000000"/>
                <w:kern w:val="0"/>
                <w:szCs w:val="21"/>
              </w:rPr>
              <w:t>隆新型建材有限公司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新疆中亿装配式建筑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疏附县硕创环保建筑建材有限公司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新疆家安伟信装配式建筑科技有限公司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莎车鑫铎新型建材有限公司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喀什-图木舒克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图木舒克市强华盛有限公司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喀什一腾新型建材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巴楚县强兴建材有限公司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2025年第一批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喀什明盛建筑科技有限公司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XJQ029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2025年第一批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乌苏市成事废旧物资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XJG044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5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乌苏市众益建材</w:t>
            </w: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XJG035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2024年第一批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新疆亿源实业进出口贸易有限责任公司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XJG045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自保温砌块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新疆鸿汇新型建材有限公司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XJG039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2023年第九批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托里县凯峰新型建材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XJG040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2023年第十二批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塔城市君泰新型建材有限公司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XJG041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哈密浙鑫新型建材有限公司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XJL158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哈密市九川建筑材料有限公司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XJL159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哈密石泉新型墙体材料有限责任公司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XJL002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哈密市得辉新型保温材料有限公司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哈密文盛保温建材有限公司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XJL156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哈密强盛新型建材有限公司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XJL004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2024年第十批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克拉玛依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新疆德博盛恒新型环保建材有限责任公司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XJJ018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2024年第五批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克拉玛依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新疆荣泽合泰环保建材有限公司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XJJ019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2024年第六批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克拉玛依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新疆金磊建材股份有限公司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XJJ012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克拉玛依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克拉玛依市高新万鸿节能保温有限公司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XJJ016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2023年第十三批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铁门关市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新疆阆屯新型建材有限责任公司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XJM056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2023年第十批</w:t>
            </w:r>
          </w:p>
        </w:tc>
      </w:tr>
      <w:tr w:rsidR="00C7742E" w:rsidRPr="00C7742E" w:rsidTr="00C7742E">
        <w:trPr>
          <w:trHeight w:val="57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126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克州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自保温砌块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新疆卓科新型建材</w:t>
            </w: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br/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XJS001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742E" w:rsidRPr="00C7742E" w:rsidRDefault="00C7742E" w:rsidP="00C7742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7742E">
              <w:rPr>
                <w:rFonts w:asciiTheme="minorEastAsia" w:hAnsiTheme="minorEastAsia" w:cs="宋体" w:hint="eastAsia"/>
                <w:kern w:val="0"/>
                <w:szCs w:val="21"/>
              </w:rPr>
              <w:t>2024年第七批</w:t>
            </w:r>
          </w:p>
        </w:tc>
      </w:tr>
    </w:tbl>
    <w:p w:rsidR="00CF73F8" w:rsidRDefault="00CF73F8"/>
    <w:sectPr w:rsidR="00CF73F8" w:rsidSect="00C77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hakuyoxingshu7000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akuyoxingshu7000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742E"/>
    <w:rsid w:val="002E75B1"/>
    <w:rsid w:val="00820E47"/>
    <w:rsid w:val="009A1170"/>
    <w:rsid w:val="00C7742E"/>
    <w:rsid w:val="00CF73F8"/>
    <w:rsid w:val="00F61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3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742E"/>
    <w:rPr>
      <w:color w:val="0026E5"/>
      <w:u w:val="single"/>
    </w:rPr>
  </w:style>
  <w:style w:type="character" w:styleId="a4">
    <w:name w:val="FollowedHyperlink"/>
    <w:basedOn w:val="a0"/>
    <w:uiPriority w:val="99"/>
    <w:semiHidden/>
    <w:unhideWhenUsed/>
    <w:rsid w:val="00C7742E"/>
    <w:rPr>
      <w:color w:val="7E1FAD"/>
      <w:u w:val="single"/>
    </w:rPr>
  </w:style>
  <w:style w:type="paragraph" w:customStyle="1" w:styleId="font5">
    <w:name w:val="font5"/>
    <w:basedOn w:val="a"/>
    <w:rsid w:val="00C774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C7742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7742E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C7742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7742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7742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C7742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7742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C7742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C7742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C7742E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32"/>
      <w:szCs w:val="32"/>
    </w:rPr>
  </w:style>
  <w:style w:type="paragraph" w:customStyle="1" w:styleId="xl81">
    <w:name w:val="xl81"/>
    <w:basedOn w:val="a"/>
    <w:rsid w:val="00C7742E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32"/>
      <w:szCs w:val="32"/>
    </w:rPr>
  </w:style>
  <w:style w:type="paragraph" w:customStyle="1" w:styleId="xl82">
    <w:name w:val="xl82"/>
    <w:basedOn w:val="a"/>
    <w:rsid w:val="00C7742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9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904</Words>
  <Characters>5157</Characters>
  <Application>Microsoft Office Word</Application>
  <DocSecurity>0</DocSecurity>
  <Lines>42</Lines>
  <Paragraphs>12</Paragraphs>
  <ScaleCrop>false</ScaleCrop>
  <Company/>
  <LinksUpToDate>false</LinksUpToDate>
  <CharactersWithSpaces>6049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2025-05-13T02:49:00Z</cp:lastPrinted>
  <dcterms:created xsi:type="dcterms:W3CDTF">2025-05-12T11:37:00Z</dcterms:created>
  <dcterms:modified xsi:type="dcterms:W3CDTF">2025-05-13T02:54:00Z</dcterms:modified>
</cp:coreProperties>
</file>